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诚信承诺书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湖南省</w:t>
      </w:r>
      <w:r>
        <w:rPr>
          <w:rFonts w:hint="eastAsia" w:ascii="仿宋" w:hAnsi="仿宋" w:eastAsia="仿宋"/>
          <w:sz w:val="30"/>
          <w:szCs w:val="30"/>
        </w:rPr>
        <w:t>公共资源交易中心：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本人以企业法定代表人的身份郑重承诺： </w:t>
      </w:r>
    </w:p>
    <w:p>
      <w:pPr>
        <w:numPr>
          <w:ilvl w:val="0"/>
          <w:numId w:val="1"/>
        </w:numPr>
        <w:ind w:left="0" w:leftChars="0" w:firstLine="42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将遵循公开、公平、公正和诚信信用的原则参加贵中心组织的公开招投标；  </w:t>
      </w:r>
    </w:p>
    <w:p>
      <w:pPr>
        <w:numPr>
          <w:ilvl w:val="0"/>
          <w:numId w:val="1"/>
        </w:numPr>
        <w:ind w:left="0" w:leftChars="0" w:firstLine="42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杜绝以收取管理费等形式的一切挂靠、违法转包、分包行为；</w:t>
      </w:r>
    </w:p>
    <w:p>
      <w:pPr>
        <w:numPr>
          <w:ilvl w:val="0"/>
          <w:numId w:val="1"/>
        </w:numPr>
        <w:ind w:left="0" w:leftChars="0" w:firstLine="42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所提供的一切材料都是真实、有效、合法的；  </w:t>
      </w:r>
    </w:p>
    <w:p>
      <w:pPr>
        <w:numPr>
          <w:ilvl w:val="0"/>
          <w:numId w:val="1"/>
        </w:numPr>
        <w:ind w:left="0" w:leftChars="0" w:firstLine="42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不与其他投标人相互串通投标报价，不排挤其他投标人的公平竞争，不损害投标人或其他投标人的合法权益；  </w:t>
      </w:r>
    </w:p>
    <w:p>
      <w:pPr>
        <w:numPr>
          <w:ilvl w:val="0"/>
          <w:numId w:val="1"/>
        </w:numPr>
        <w:ind w:left="0" w:leftChars="0" w:firstLine="42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不与招标人或招标代理机构串通投标，不损害国家利益，社会公共利益或其他人的合法权益；  </w:t>
      </w:r>
    </w:p>
    <w:p>
      <w:pPr>
        <w:numPr>
          <w:ilvl w:val="0"/>
          <w:numId w:val="1"/>
        </w:numPr>
        <w:ind w:left="0" w:leftChars="0" w:firstLine="42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不向招标人或者评标委员会成员行贿以牟取中标； </w:t>
      </w:r>
    </w:p>
    <w:p>
      <w:pPr>
        <w:numPr>
          <w:ilvl w:val="0"/>
          <w:numId w:val="1"/>
        </w:numPr>
        <w:ind w:left="0" w:leftChars="0" w:firstLine="42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不以其他人名义投标或者以其他方式弄虚作假，骗取中标。 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本公司若有违反本承诺内容的行为，愿意承担法律责任。给招标人造成损失的，依法承担相应的赔偿责任。    </w:t>
      </w:r>
    </w:p>
    <w:p>
      <w:pPr>
        <w:ind w:left="4203" w:leftChars="1430" w:hanging="1200" w:hangingChars="400"/>
        <w:rPr>
          <w:rFonts w:ascii="仿宋" w:hAnsi="仿宋" w:eastAsia="仿宋"/>
          <w:sz w:val="30"/>
          <w:szCs w:val="30"/>
        </w:rPr>
      </w:pPr>
    </w:p>
    <w:p>
      <w:pPr>
        <w:ind w:left="4203" w:leftChars="1430" w:hanging="1200" w:hangingChars="400"/>
        <w:rPr>
          <w:rFonts w:ascii="仿宋" w:hAnsi="仿宋" w:eastAsia="仿宋"/>
          <w:sz w:val="30"/>
          <w:szCs w:val="30"/>
        </w:rPr>
      </w:pPr>
    </w:p>
    <w:p>
      <w:pPr>
        <w:ind w:firstLine="2100" w:firstLineChars="7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（签章）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 xml:space="preserve"> 投标单位（签章）</w:t>
      </w:r>
    </w:p>
    <w:p>
      <w:pPr>
        <w:ind w:left="6285" w:leftChars="2850" w:hanging="300" w:hangingChars="100"/>
        <w:rPr>
          <w:rFonts w:hint="eastAsia" w:ascii="仿宋" w:hAnsi="仿宋" w:eastAsia="仿宋"/>
          <w:sz w:val="30"/>
          <w:szCs w:val="30"/>
        </w:rPr>
      </w:pPr>
    </w:p>
    <w:p>
      <w:pPr>
        <w:ind w:left="6285" w:leftChars="2850" w:hanging="300" w:hangingChars="100"/>
      </w:pPr>
      <w:r>
        <w:rPr>
          <w:rFonts w:hint="eastAsia" w:ascii="仿宋" w:hAnsi="仿宋" w:eastAsia="仿宋"/>
          <w:sz w:val="30"/>
          <w:szCs w:val="30"/>
        </w:rPr>
        <w:t xml:space="preserve">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04CF2"/>
    <w:multiLevelType w:val="singleLevel"/>
    <w:tmpl w:val="4AE04CF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5E"/>
    <w:rsid w:val="00086DB4"/>
    <w:rsid w:val="00176EF9"/>
    <w:rsid w:val="003F0B5E"/>
    <w:rsid w:val="004E4C76"/>
    <w:rsid w:val="00754A62"/>
    <w:rsid w:val="00783142"/>
    <w:rsid w:val="00855CF9"/>
    <w:rsid w:val="009C3580"/>
    <w:rsid w:val="00AB37F1"/>
    <w:rsid w:val="00C3436D"/>
    <w:rsid w:val="00C611D5"/>
    <w:rsid w:val="00E31681"/>
    <w:rsid w:val="00EC541B"/>
    <w:rsid w:val="01F95DF3"/>
    <w:rsid w:val="03863377"/>
    <w:rsid w:val="09EC288B"/>
    <w:rsid w:val="0C2A53AE"/>
    <w:rsid w:val="202A00BF"/>
    <w:rsid w:val="20381144"/>
    <w:rsid w:val="44290F52"/>
    <w:rsid w:val="4A7748A5"/>
    <w:rsid w:val="5884753A"/>
    <w:rsid w:val="61C443D1"/>
    <w:rsid w:val="7273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58</Words>
  <Characters>335</Characters>
  <Lines>2</Lines>
  <Paragraphs>1</Paragraphs>
  <ScaleCrop>false</ScaleCrop>
  <LinksUpToDate>false</LinksUpToDate>
  <CharactersWithSpaces>392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2017-01-09T09:45:00Z</dcterms:created>
  <dc:creator>Administrator</dc:creator>
  <cp:lastModifiedBy>系统管理员</cp:lastModifiedBy>
  <dcterms:modified xsi:type="dcterms:W3CDTF">2018-03-20T13:52:06Z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